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f9c3aaac1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e0e8bb27c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d8fb6df2944bb" /><Relationship Type="http://schemas.openxmlformats.org/officeDocument/2006/relationships/numbering" Target="/word/numbering.xml" Id="R3af539e57d234569" /><Relationship Type="http://schemas.openxmlformats.org/officeDocument/2006/relationships/settings" Target="/word/settings.xml" Id="R28e19cec6ff84e6b" /><Relationship Type="http://schemas.openxmlformats.org/officeDocument/2006/relationships/image" Target="/word/media/f1481e32-ebb9-4899-a924-fcb61dfbdbae.png" Id="R79fe0e8bb27c4556" /></Relationships>
</file>