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4ab497c5f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3f958879a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9e114913e4361" /><Relationship Type="http://schemas.openxmlformats.org/officeDocument/2006/relationships/numbering" Target="/word/numbering.xml" Id="R134e4fedc18d475b" /><Relationship Type="http://schemas.openxmlformats.org/officeDocument/2006/relationships/settings" Target="/word/settings.xml" Id="Rb1ac6e077e4a4e1f" /><Relationship Type="http://schemas.openxmlformats.org/officeDocument/2006/relationships/image" Target="/word/media/c3154b6e-371d-499c-b420-d049db817968.png" Id="Rb1d3f958879a4b61" /></Relationships>
</file>