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fde4d91cd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56d2b66684f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Ronyapuszta,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c4fddefb44550" /><Relationship Type="http://schemas.openxmlformats.org/officeDocument/2006/relationships/numbering" Target="/word/numbering.xml" Id="Rdc8ddc7f4c3d453e" /><Relationship Type="http://schemas.openxmlformats.org/officeDocument/2006/relationships/settings" Target="/word/settings.xml" Id="R6ff9a9da7f2d4812" /><Relationship Type="http://schemas.openxmlformats.org/officeDocument/2006/relationships/image" Target="/word/media/975387b3-b57e-4e32-9e68-9b7ca91e06c6.png" Id="R0c556d2b66684f49" /></Relationships>
</file>