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960f8a4c7549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e1bf0cba754e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Rozsretszolo,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4f647a5dbf41b6" /><Relationship Type="http://schemas.openxmlformats.org/officeDocument/2006/relationships/numbering" Target="/word/numbering.xml" Id="Rf6edf927c8e64349" /><Relationship Type="http://schemas.openxmlformats.org/officeDocument/2006/relationships/settings" Target="/word/settings.xml" Id="Rdbe8b1e9f3d64a12" /><Relationship Type="http://schemas.openxmlformats.org/officeDocument/2006/relationships/image" Target="/word/media/ecd34d73-46bf-4745-a3bc-f67956db4819.png" Id="R1be1bf0cba754ee9" /></Relationships>
</file>