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fcdbc6454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b20deb937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Salgopuszta,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e531f220242c8" /><Relationship Type="http://schemas.openxmlformats.org/officeDocument/2006/relationships/numbering" Target="/word/numbering.xml" Id="Rdfc295ac6a464eba" /><Relationship Type="http://schemas.openxmlformats.org/officeDocument/2006/relationships/settings" Target="/word/settings.xml" Id="R5b2f7c665dfb4d09" /><Relationship Type="http://schemas.openxmlformats.org/officeDocument/2006/relationships/image" Target="/word/media/067326fe-ec6b-40da-821b-fd05e11121a1.png" Id="R12ab20deb9374b05" /></Relationships>
</file>