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63d1c4528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a3ff0f045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Satorhely,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805b65ef1401b" /><Relationship Type="http://schemas.openxmlformats.org/officeDocument/2006/relationships/numbering" Target="/word/numbering.xml" Id="R660d3c5a1d0d4094" /><Relationship Type="http://schemas.openxmlformats.org/officeDocument/2006/relationships/settings" Target="/word/settings.xml" Id="R8a046f3f358f452a" /><Relationship Type="http://schemas.openxmlformats.org/officeDocument/2006/relationships/image" Target="/word/media/79ea04b0-2bea-4c63-a116-c34b8cf553ce.png" Id="R21fa3ff0f045478b" /></Relationships>
</file>