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ecbc306b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ccf6785e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Segesd,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130e96754ef1" /><Relationship Type="http://schemas.openxmlformats.org/officeDocument/2006/relationships/numbering" Target="/word/numbering.xml" Id="Rf7fdf37f995d4a2f" /><Relationship Type="http://schemas.openxmlformats.org/officeDocument/2006/relationships/settings" Target="/word/settings.xml" Id="R407f96a9be134f63" /><Relationship Type="http://schemas.openxmlformats.org/officeDocument/2006/relationships/image" Target="/word/media/5ac2155e-9f78-4764-9b93-91fad106c31a.png" Id="Recfbccf6785e49c0" /></Relationships>
</file>