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682bf7b2b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7656d8c7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Sojpuszta,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e04efcb4044f8" /><Relationship Type="http://schemas.openxmlformats.org/officeDocument/2006/relationships/numbering" Target="/word/numbering.xml" Id="Rc12aaf31f4884e56" /><Relationship Type="http://schemas.openxmlformats.org/officeDocument/2006/relationships/settings" Target="/word/settings.xml" Id="R1c7e804aa910404a" /><Relationship Type="http://schemas.openxmlformats.org/officeDocument/2006/relationships/image" Target="/word/media/36ca4e8c-4e1d-4da8-8e74-b3eb71ad944c.png" Id="R7be27656d8c74388" /></Relationships>
</file>