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4c2a15399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df8e81a56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Somlyodulo,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ea7b8b734419c" /><Relationship Type="http://schemas.openxmlformats.org/officeDocument/2006/relationships/numbering" Target="/word/numbering.xml" Id="R43ff184c9b784f5b" /><Relationship Type="http://schemas.openxmlformats.org/officeDocument/2006/relationships/settings" Target="/word/settings.xml" Id="R8d67bec2209e47a4" /><Relationship Type="http://schemas.openxmlformats.org/officeDocument/2006/relationships/image" Target="/word/media/c6587917-5956-4891-846d-22bac007740b.png" Id="Re9fdf8e81a564b8a" /></Relationships>
</file>