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a4132ad83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77547effa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Somogygeszti,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c746b9628411a" /><Relationship Type="http://schemas.openxmlformats.org/officeDocument/2006/relationships/numbering" Target="/word/numbering.xml" Id="R132d288e4c374fe5" /><Relationship Type="http://schemas.openxmlformats.org/officeDocument/2006/relationships/settings" Target="/word/settings.xml" Id="R20586d7b5556416b" /><Relationship Type="http://schemas.openxmlformats.org/officeDocument/2006/relationships/image" Target="/word/media/bd7044a0-3199-40c2-8d98-0bb003a69d6d.png" Id="R30077547effa4495" /></Relationships>
</file>