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ec3027ea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827b62ed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Sopronnemeti,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2210e59984234" /><Relationship Type="http://schemas.openxmlformats.org/officeDocument/2006/relationships/numbering" Target="/word/numbering.xml" Id="Rbae38fa23f8443f4" /><Relationship Type="http://schemas.openxmlformats.org/officeDocument/2006/relationships/settings" Target="/word/settings.xml" Id="Rdfe02ee0933742c7" /><Relationship Type="http://schemas.openxmlformats.org/officeDocument/2006/relationships/image" Target="/word/media/98083667-8c92-46e6-8f7e-8069d5fb2b96.png" Id="R3079827b62ed452d" /></Relationships>
</file>