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d34797e2a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0720dbff6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Sorekuttanya,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e5c470cbf475a" /><Relationship Type="http://schemas.openxmlformats.org/officeDocument/2006/relationships/numbering" Target="/word/numbering.xml" Id="R3c83fce31f9e4884" /><Relationship Type="http://schemas.openxmlformats.org/officeDocument/2006/relationships/settings" Target="/word/settings.xml" Id="Rddbf220f41234acd" /><Relationship Type="http://schemas.openxmlformats.org/officeDocument/2006/relationships/image" Target="/word/media/d56286b9-7992-48a0-9bce-7012c9f74132.png" Id="Re9f0720dbff64afd" /></Relationships>
</file>