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e1fb5107f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37e5a24d5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9110091f346cf" /><Relationship Type="http://schemas.openxmlformats.org/officeDocument/2006/relationships/numbering" Target="/word/numbering.xml" Id="R6bc2630034584a78" /><Relationship Type="http://schemas.openxmlformats.org/officeDocument/2006/relationships/settings" Target="/word/settings.xml" Id="R3f17d9753c824069" /><Relationship Type="http://schemas.openxmlformats.org/officeDocument/2006/relationships/image" Target="/word/media/a8dd7b85-31ef-4933-bcca-2c067525011d.png" Id="R7db37e5a24d54026" /></Relationships>
</file>