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d8c61c87c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4bca93b0a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Sosrev,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93f516f004ed0" /><Relationship Type="http://schemas.openxmlformats.org/officeDocument/2006/relationships/numbering" Target="/word/numbering.xml" Id="Rd4b4264cc8904131" /><Relationship Type="http://schemas.openxmlformats.org/officeDocument/2006/relationships/settings" Target="/word/settings.xml" Id="R3c98c082b5ab426f" /><Relationship Type="http://schemas.openxmlformats.org/officeDocument/2006/relationships/image" Target="/word/media/34b36cc0-537b-480c-83be-7722d1432304.png" Id="R7604bca93b0a46c8" /></Relationships>
</file>