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6419c6fa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4dc4f9aaa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ecd8bf54d4bc1" /><Relationship Type="http://schemas.openxmlformats.org/officeDocument/2006/relationships/numbering" Target="/word/numbering.xml" Id="R6731f490bbb04b00" /><Relationship Type="http://schemas.openxmlformats.org/officeDocument/2006/relationships/settings" Target="/word/settings.xml" Id="Re26b368a4a304c00" /><Relationship Type="http://schemas.openxmlformats.org/officeDocument/2006/relationships/image" Target="/word/media/b49ee5f8-f302-42f7-a2da-7159d8018e20.png" Id="R77c4dc4f9aaa4f5b" /></Relationships>
</file>