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55022c481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3a66f5dd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Sulyi Nagymajor,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f088a58b4705" /><Relationship Type="http://schemas.openxmlformats.org/officeDocument/2006/relationships/numbering" Target="/word/numbering.xml" Id="R0bbdf8cd2f604b6d" /><Relationship Type="http://schemas.openxmlformats.org/officeDocument/2006/relationships/settings" Target="/word/settings.xml" Id="R271cad5aa9264ab2" /><Relationship Type="http://schemas.openxmlformats.org/officeDocument/2006/relationships/image" Target="/word/media/c7d89bd8-6ea5-4eec-88aa-e9bd04167992.png" Id="R979c3a66f5dd4293" /></Relationships>
</file>