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9b751f17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60706c763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Szapar,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2c09a5a44b81" /><Relationship Type="http://schemas.openxmlformats.org/officeDocument/2006/relationships/numbering" Target="/word/numbering.xml" Id="Rfa7335cd6c5445ae" /><Relationship Type="http://schemas.openxmlformats.org/officeDocument/2006/relationships/settings" Target="/word/settings.xml" Id="R3c962e8e0fe840f0" /><Relationship Type="http://schemas.openxmlformats.org/officeDocument/2006/relationships/image" Target="/word/media/ae48e2f2-a60f-4805-9147-431f820d56b7.png" Id="R3a660706c763473d" /></Relationships>
</file>