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1fcfac5d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5523de3c0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Szarvasko,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0f1478a3d486b" /><Relationship Type="http://schemas.openxmlformats.org/officeDocument/2006/relationships/numbering" Target="/word/numbering.xml" Id="R7f7f16bdc0244c33" /><Relationship Type="http://schemas.openxmlformats.org/officeDocument/2006/relationships/settings" Target="/word/settings.xml" Id="R0201c943847f4545" /><Relationship Type="http://schemas.openxmlformats.org/officeDocument/2006/relationships/image" Target="/word/media/fae0ff74-d327-428a-a0b0-9875c46e9123.png" Id="R2895523de3c04b4a" /></Relationships>
</file>