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5a1d4a3aa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9f011fb56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Szegi,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4d59644d04a56" /><Relationship Type="http://schemas.openxmlformats.org/officeDocument/2006/relationships/numbering" Target="/word/numbering.xml" Id="R20c9f4e2310f4084" /><Relationship Type="http://schemas.openxmlformats.org/officeDocument/2006/relationships/settings" Target="/word/settings.xml" Id="R95b162f4e1f846a1" /><Relationship Type="http://schemas.openxmlformats.org/officeDocument/2006/relationships/image" Target="/word/media/59e4da89-8294-4a97-a2c2-fdca64658e29.png" Id="Rbc69f011fb5645f5" /></Relationships>
</file>