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5ac1c65a7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baf071e0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Szeklapa,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14ac41bf46c3" /><Relationship Type="http://schemas.openxmlformats.org/officeDocument/2006/relationships/numbering" Target="/word/numbering.xml" Id="R174f7d91c3024c53" /><Relationship Type="http://schemas.openxmlformats.org/officeDocument/2006/relationships/settings" Target="/word/settings.xml" Id="Rb3e7d2058766462f" /><Relationship Type="http://schemas.openxmlformats.org/officeDocument/2006/relationships/image" Target="/word/media/6c213447-6359-4339-bd01-265118045c88.png" Id="Rf035baf071e04a21" /></Relationships>
</file>