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b39b3865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f389d93f7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Szelerd,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8fb41752485f" /><Relationship Type="http://schemas.openxmlformats.org/officeDocument/2006/relationships/numbering" Target="/word/numbering.xml" Id="Rba5590584d964a0b" /><Relationship Type="http://schemas.openxmlformats.org/officeDocument/2006/relationships/settings" Target="/word/settings.xml" Id="Rce8f15f9e87c4a72" /><Relationship Type="http://schemas.openxmlformats.org/officeDocument/2006/relationships/image" Target="/word/media/fc9e3faa-79b3-42ff-aac2-8a4c2cffc026.png" Id="R445f389d93f74677" /></Relationships>
</file>