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2ad972e8d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dfb211c79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Szelesvolgy,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5fa9c4e6c478f" /><Relationship Type="http://schemas.openxmlformats.org/officeDocument/2006/relationships/numbering" Target="/word/numbering.xml" Id="Rdc091a0d4b244874" /><Relationship Type="http://schemas.openxmlformats.org/officeDocument/2006/relationships/settings" Target="/word/settings.xml" Id="Rf4877ac5b1a14c13" /><Relationship Type="http://schemas.openxmlformats.org/officeDocument/2006/relationships/image" Target="/word/media/c79b42d4-8634-4b57-9f9f-7ea92ff9bced.png" Id="R81adfb211c794223" /></Relationships>
</file>