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5f51debc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b36587fd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Szendreimajor,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1218085e4a42" /><Relationship Type="http://schemas.openxmlformats.org/officeDocument/2006/relationships/numbering" Target="/word/numbering.xml" Id="Ra6424d36051647b1" /><Relationship Type="http://schemas.openxmlformats.org/officeDocument/2006/relationships/settings" Target="/word/settings.xml" Id="R241c8212107c40de" /><Relationship Type="http://schemas.openxmlformats.org/officeDocument/2006/relationships/image" Target="/word/media/afa6ad91-ae4e-4c82-86f7-bf58399c1ca3.png" Id="Rf06b36587fdd4472" /></Relationships>
</file>