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0a1a8680a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b7fa8835b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Szentimretanya,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390e8db0e48d4" /><Relationship Type="http://schemas.openxmlformats.org/officeDocument/2006/relationships/numbering" Target="/word/numbering.xml" Id="Reefc1f98434342f0" /><Relationship Type="http://schemas.openxmlformats.org/officeDocument/2006/relationships/settings" Target="/word/settings.xml" Id="R73194da2fbdb483e" /><Relationship Type="http://schemas.openxmlformats.org/officeDocument/2006/relationships/image" Target="/word/media/b464340f-2787-4861-87fd-d370ef94d0e3.png" Id="R30bb7fa8835b4b7c" /></Relationships>
</file>