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5af34c240047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e2d36472cd4f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Szentlorinckata,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43dafe6e504431" /><Relationship Type="http://schemas.openxmlformats.org/officeDocument/2006/relationships/numbering" Target="/word/numbering.xml" Id="Rb2497c059d9f4c89" /><Relationship Type="http://schemas.openxmlformats.org/officeDocument/2006/relationships/settings" Target="/word/settings.xml" Id="Rcaad314ceb4e4780" /><Relationship Type="http://schemas.openxmlformats.org/officeDocument/2006/relationships/image" Target="/word/media/a1f086dd-9eee-4e4b-8ebd-0e08b4cdad0e.png" Id="R22e2d36472cd4ffb" /></Relationships>
</file>