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6f70f427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0ed9d5357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Szentmihalyfapuszta,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84674a104a93" /><Relationship Type="http://schemas.openxmlformats.org/officeDocument/2006/relationships/numbering" Target="/word/numbering.xml" Id="R6d67401e019f4750" /><Relationship Type="http://schemas.openxmlformats.org/officeDocument/2006/relationships/settings" Target="/word/settings.xml" Id="Rcaced0d5eb2b450b" /><Relationship Type="http://schemas.openxmlformats.org/officeDocument/2006/relationships/image" Target="/word/media/949bfaf8-0e7c-495f-9282-1c2720934eb2.png" Id="Rdb30ed9d53574673" /></Relationships>
</file>