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9e4ef5c96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4e3a614ba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Szigetszer,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e8c2323d646fc" /><Relationship Type="http://schemas.openxmlformats.org/officeDocument/2006/relationships/numbering" Target="/word/numbering.xml" Id="R82af50058f2c46e0" /><Relationship Type="http://schemas.openxmlformats.org/officeDocument/2006/relationships/settings" Target="/word/settings.xml" Id="Rda672706ae514b49" /><Relationship Type="http://schemas.openxmlformats.org/officeDocument/2006/relationships/image" Target="/word/media/7e982ce7-fc53-4937-8679-876365fc5daf.png" Id="R66c4e3a614ba48ea" /></Relationships>
</file>