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1a3d23704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5f020d5e4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Sziklaitanya,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1e3c8cbfd402a" /><Relationship Type="http://schemas.openxmlformats.org/officeDocument/2006/relationships/numbering" Target="/word/numbering.xml" Id="Rfb6565a14f4b46bd" /><Relationship Type="http://schemas.openxmlformats.org/officeDocument/2006/relationships/settings" Target="/word/settings.xml" Id="Rc1d97d7e3bf24388" /><Relationship Type="http://schemas.openxmlformats.org/officeDocument/2006/relationships/image" Target="/word/media/cbc3b58e-8094-4338-91cd-3571109cb2ed.png" Id="R8cd5f020d5e44790" /></Relationships>
</file>