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8e2d25d7c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adab471c1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Szilapos,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66cfb6bbb4b1b" /><Relationship Type="http://schemas.openxmlformats.org/officeDocument/2006/relationships/numbering" Target="/word/numbering.xml" Id="R5f631a34c6fc46dc" /><Relationship Type="http://schemas.openxmlformats.org/officeDocument/2006/relationships/settings" Target="/word/settings.xml" Id="R5530abfd4d4d4e1e" /><Relationship Type="http://schemas.openxmlformats.org/officeDocument/2006/relationships/image" Target="/word/media/2d81d19d-3ec3-4a02-9f47-240a259e3fc0.png" Id="Rf20adab471c14aca" /></Relationships>
</file>