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1106f24b646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2151ada6744b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Szilota,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8d52b1965a4037" /><Relationship Type="http://schemas.openxmlformats.org/officeDocument/2006/relationships/numbering" Target="/word/numbering.xml" Id="R3a44a63c7a73441c" /><Relationship Type="http://schemas.openxmlformats.org/officeDocument/2006/relationships/settings" Target="/word/settings.xml" Id="R3c5e9612043d4a34" /><Relationship Type="http://schemas.openxmlformats.org/officeDocument/2006/relationships/image" Target="/word/media/a5e9934e-394f-468b-b58f-bd13ec06272d.png" Id="Rdd2151ada6744b75" /></Relationships>
</file>