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102f32327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6cb9c3cec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c2bcfc40c45d4" /><Relationship Type="http://schemas.openxmlformats.org/officeDocument/2006/relationships/numbering" Target="/word/numbering.xml" Id="R4840de657c504e4f" /><Relationship Type="http://schemas.openxmlformats.org/officeDocument/2006/relationships/settings" Target="/word/settings.xml" Id="Rd1d1457093e94e4a" /><Relationship Type="http://schemas.openxmlformats.org/officeDocument/2006/relationships/image" Target="/word/media/c1fd4393-7ca3-426c-a683-79ae41e36e02.png" Id="R74a6cb9c3cec42fc" /></Relationships>
</file>