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5e349f65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943f6b46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Szorvagydulo,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9058955b41f4" /><Relationship Type="http://schemas.openxmlformats.org/officeDocument/2006/relationships/numbering" Target="/word/numbering.xml" Id="R42269ff098e64d5d" /><Relationship Type="http://schemas.openxmlformats.org/officeDocument/2006/relationships/settings" Target="/word/settings.xml" Id="R87be3bb636a6488f" /><Relationship Type="http://schemas.openxmlformats.org/officeDocument/2006/relationships/image" Target="/word/media/9dc8f318-18a9-44f0-99ec-1bf0c1bd8c78.png" Id="Rc124943f6b464ec2" /></Relationships>
</file>