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232ebfabe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2b0568f34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Szuha,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7cdd6f1b047e8" /><Relationship Type="http://schemas.openxmlformats.org/officeDocument/2006/relationships/numbering" Target="/word/numbering.xml" Id="R4d1fdadbcb594966" /><Relationship Type="http://schemas.openxmlformats.org/officeDocument/2006/relationships/settings" Target="/word/settings.xml" Id="Rda56205e1898418c" /><Relationship Type="http://schemas.openxmlformats.org/officeDocument/2006/relationships/image" Target="/word/media/ae260586-c10a-4c66-976b-4b5665bc61e9.png" Id="Rbf22b0568f3441d6" /></Relationships>
</file>