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c5af56f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39d2852ab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Tarjanitanya,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39dcb016b4104" /><Relationship Type="http://schemas.openxmlformats.org/officeDocument/2006/relationships/numbering" Target="/word/numbering.xml" Id="Rb280d679eae94ea1" /><Relationship Type="http://schemas.openxmlformats.org/officeDocument/2006/relationships/settings" Target="/word/settings.xml" Id="R50ab252792794a2e" /><Relationship Type="http://schemas.openxmlformats.org/officeDocument/2006/relationships/image" Target="/word/media/9d3bfd7e-2206-419f-b75c-7178f49de7c8.png" Id="Refe39d2852ab4fd9" /></Relationships>
</file>