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644cb52aa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e26d06098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Tatarfoldimajor,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17876f96c4a1b" /><Relationship Type="http://schemas.openxmlformats.org/officeDocument/2006/relationships/numbering" Target="/word/numbering.xml" Id="Rbff118f811264db9" /><Relationship Type="http://schemas.openxmlformats.org/officeDocument/2006/relationships/settings" Target="/word/settings.xml" Id="R129de292bdd84b36" /><Relationship Type="http://schemas.openxmlformats.org/officeDocument/2006/relationships/image" Target="/word/media/6f0f1931-288b-48bb-97db-59b948ca0419.png" Id="Ra1ce26d060984b69" /></Relationships>
</file>