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d1b0cc01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863fd39a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Temetohegydulo,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93dd882b64bb0" /><Relationship Type="http://schemas.openxmlformats.org/officeDocument/2006/relationships/numbering" Target="/word/numbering.xml" Id="Rcf2d234df40f4e28" /><Relationship Type="http://schemas.openxmlformats.org/officeDocument/2006/relationships/settings" Target="/word/settings.xml" Id="Rc4f434eea7a342dc" /><Relationship Type="http://schemas.openxmlformats.org/officeDocument/2006/relationships/image" Target="/word/media/091a1f35-3052-4a2b-a67a-39b37d5ed079.png" Id="R600863fd39ae4b5b" /></Relationships>
</file>