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3578c1287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dd038a58b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Tiszapalkonya,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32e41fbe84b7b" /><Relationship Type="http://schemas.openxmlformats.org/officeDocument/2006/relationships/numbering" Target="/word/numbering.xml" Id="R5bed0b94924247ca" /><Relationship Type="http://schemas.openxmlformats.org/officeDocument/2006/relationships/settings" Target="/word/settings.xml" Id="R9f2caf240cc94077" /><Relationship Type="http://schemas.openxmlformats.org/officeDocument/2006/relationships/image" Target="/word/media/34febe05-6d36-48b6-9ea5-e95a13daef82.png" Id="R7ffdd038a58b4896" /></Relationships>
</file>