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c2b74a17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0e4b814f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Tisztaberek,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ef6bcf2f34cb7" /><Relationship Type="http://schemas.openxmlformats.org/officeDocument/2006/relationships/numbering" Target="/word/numbering.xml" Id="R167a85f9849747c1" /><Relationship Type="http://schemas.openxmlformats.org/officeDocument/2006/relationships/settings" Target="/word/settings.xml" Id="R04d1c42c927f439e" /><Relationship Type="http://schemas.openxmlformats.org/officeDocument/2006/relationships/image" Target="/word/media/53ea1d05-8c4c-40a4-8497-81a340604d51.png" Id="R3d10e4b814f64ed1" /></Relationships>
</file>