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5edd7df2b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04b18ed46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Togyesszog,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0ef0dcc684b59" /><Relationship Type="http://schemas.openxmlformats.org/officeDocument/2006/relationships/numbering" Target="/word/numbering.xml" Id="Re086d0469f1e4573" /><Relationship Type="http://schemas.openxmlformats.org/officeDocument/2006/relationships/settings" Target="/word/settings.xml" Id="Rdcc52131f6804fb3" /><Relationship Type="http://schemas.openxmlformats.org/officeDocument/2006/relationships/image" Target="/word/media/b7b9395c-45bb-420f-99ec-8df02796a181.png" Id="R9e804b18ed46410b" /></Relationships>
</file>