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aefd9818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c09c6ae6c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Tovisestanya,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91ad74ff84e98" /><Relationship Type="http://schemas.openxmlformats.org/officeDocument/2006/relationships/numbering" Target="/word/numbering.xml" Id="R50c397056f014dcc" /><Relationship Type="http://schemas.openxmlformats.org/officeDocument/2006/relationships/settings" Target="/word/settings.xml" Id="R1b91be5807104f9c" /><Relationship Type="http://schemas.openxmlformats.org/officeDocument/2006/relationships/image" Target="/word/media/c0e63bc4-24a5-4e98-ac3c-e47351fab034.png" Id="R308c09c6ae6c4505" /></Relationships>
</file>