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90f2f2874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a0cf2df4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Turbekpuszta,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5055e88764009" /><Relationship Type="http://schemas.openxmlformats.org/officeDocument/2006/relationships/numbering" Target="/word/numbering.xml" Id="Rb543ed9d507247b1" /><Relationship Type="http://schemas.openxmlformats.org/officeDocument/2006/relationships/settings" Target="/word/settings.xml" Id="R6de949c86c3b4928" /><Relationship Type="http://schemas.openxmlformats.org/officeDocument/2006/relationships/image" Target="/word/media/7960182f-8bd8-40df-badc-edd9a50d6d6e.png" Id="R172da0cf2df44389" /></Relationships>
</file>