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efc056aeb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68b8bf959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Ujmezohegyes,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fb46f0eca4413" /><Relationship Type="http://schemas.openxmlformats.org/officeDocument/2006/relationships/numbering" Target="/word/numbering.xml" Id="Rbc9d393d07df46e9" /><Relationship Type="http://schemas.openxmlformats.org/officeDocument/2006/relationships/settings" Target="/word/settings.xml" Id="R7a2cdcf65a364b57" /><Relationship Type="http://schemas.openxmlformats.org/officeDocument/2006/relationships/image" Target="/word/media/2a76dd8d-cd89-44de-8cde-990876afd9e6.png" Id="R47468b8bf9594016" /></Relationships>
</file>