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2ab82ab9c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6511be663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Urrettanya,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88992d5e74c25" /><Relationship Type="http://schemas.openxmlformats.org/officeDocument/2006/relationships/numbering" Target="/word/numbering.xml" Id="R1ec560f2eef54cb6" /><Relationship Type="http://schemas.openxmlformats.org/officeDocument/2006/relationships/settings" Target="/word/settings.xml" Id="Rc7596117325d42f4" /><Relationship Type="http://schemas.openxmlformats.org/officeDocument/2006/relationships/image" Target="/word/media/17775e95-5aa5-42dc-9a63-1c39026a6f97.png" Id="R90c6511be66341a9" /></Relationships>
</file>