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3ba1088e5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2e3da293e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Uveghuta,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ffcb995f74686" /><Relationship Type="http://schemas.openxmlformats.org/officeDocument/2006/relationships/numbering" Target="/word/numbering.xml" Id="Ra769ea9fd0e94988" /><Relationship Type="http://schemas.openxmlformats.org/officeDocument/2006/relationships/settings" Target="/word/settings.xml" Id="Rd65ef1664993452f" /><Relationship Type="http://schemas.openxmlformats.org/officeDocument/2006/relationships/image" Target="/word/media/bb1adc84-d57a-4bd4-a630-778ea68c3a43.png" Id="Rf082e3da293e4f95" /></Relationships>
</file>