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50b74cbc9745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3ef9130f1c48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Uzsa,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7abe9e2e3e4d21" /><Relationship Type="http://schemas.openxmlformats.org/officeDocument/2006/relationships/numbering" Target="/word/numbering.xml" Id="Rbb4a8800f799416b" /><Relationship Type="http://schemas.openxmlformats.org/officeDocument/2006/relationships/settings" Target="/word/settings.xml" Id="R71a1b85bea30482d" /><Relationship Type="http://schemas.openxmlformats.org/officeDocument/2006/relationships/image" Target="/word/media/ac6e6adf-db54-48d1-b65e-c8ecbd9f7f69.png" Id="Rc53ef9130f1c48bb" /></Relationships>
</file>