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1c82fd6d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2c3599ad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f37d89eaa4925" /><Relationship Type="http://schemas.openxmlformats.org/officeDocument/2006/relationships/numbering" Target="/word/numbering.xml" Id="Rbea0236c1c2644be" /><Relationship Type="http://schemas.openxmlformats.org/officeDocument/2006/relationships/settings" Target="/word/settings.xml" Id="Rad8c96b29aaa4049" /><Relationship Type="http://schemas.openxmlformats.org/officeDocument/2006/relationships/image" Target="/word/media/6046344b-dff3-48b8-934a-b70895e2f22a.png" Id="R51342c3599ad4b09" /></Relationships>
</file>