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d32fe61f3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0a209a63c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Valeriamajor,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a7f6e97184211" /><Relationship Type="http://schemas.openxmlformats.org/officeDocument/2006/relationships/numbering" Target="/word/numbering.xml" Id="R1cbb4533dc204d4f" /><Relationship Type="http://schemas.openxmlformats.org/officeDocument/2006/relationships/settings" Target="/word/settings.xml" Id="R1c3491202c114e4f" /><Relationship Type="http://schemas.openxmlformats.org/officeDocument/2006/relationships/image" Target="/word/media/feb544a5-988e-4053-af65-e7a1a66c6932.png" Id="Rbe50a209a63c44ec" /></Relationships>
</file>