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4e32a32f2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f32358d69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edf2ccb2042d5" /><Relationship Type="http://schemas.openxmlformats.org/officeDocument/2006/relationships/numbering" Target="/word/numbering.xml" Id="R6c75de1f5d184fe9" /><Relationship Type="http://schemas.openxmlformats.org/officeDocument/2006/relationships/settings" Target="/word/settings.xml" Id="R34bb766285b84ce0" /><Relationship Type="http://schemas.openxmlformats.org/officeDocument/2006/relationships/image" Target="/word/media/b65d9f9e-b3cf-479b-84d7-55ad04360a66.png" Id="R9bff32358d6948d9" /></Relationships>
</file>