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82efb2c63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32ecfd97e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Vargaszeg,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86c7ffc0b4b98" /><Relationship Type="http://schemas.openxmlformats.org/officeDocument/2006/relationships/numbering" Target="/word/numbering.xml" Id="Raf9b75f8c8d24eff" /><Relationship Type="http://schemas.openxmlformats.org/officeDocument/2006/relationships/settings" Target="/word/settings.xml" Id="R06442c5aee3343d9" /><Relationship Type="http://schemas.openxmlformats.org/officeDocument/2006/relationships/image" Target="/word/media/819fd1f7-b838-4e6c-8be4-431ed8b0950f.png" Id="Rddd32ecfd97e434d" /></Relationships>
</file>