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651bd6b3b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76aa2d426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Varhegytelep,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b06024e404032" /><Relationship Type="http://schemas.openxmlformats.org/officeDocument/2006/relationships/numbering" Target="/word/numbering.xml" Id="R3bb1e498a5cc47a2" /><Relationship Type="http://schemas.openxmlformats.org/officeDocument/2006/relationships/settings" Target="/word/settings.xml" Id="R39c04bb755314d93" /><Relationship Type="http://schemas.openxmlformats.org/officeDocument/2006/relationships/image" Target="/word/media/4f69a7a8-9444-45a0-91b7-c27664075d7c.png" Id="R6b476aa2d426458f" /></Relationships>
</file>